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300"/>
        </w:tabs>
        <w:adjustRightInd w:val="0"/>
        <w:snapToGrid w:val="0"/>
        <w:spacing w:line="520" w:lineRule="exact"/>
        <w:jc w:val="center"/>
        <w:outlineLvl w:val="0"/>
        <w:rPr>
          <w:rFonts w:hint="eastAsia" w:ascii="宋体" w:hAnsi="宋体" w:cs="宋体"/>
          <w:b/>
          <w:sz w:val="36"/>
          <w:szCs w:val="36"/>
        </w:rPr>
      </w:pPr>
      <w:bookmarkStart w:id="0" w:name="_GoBack"/>
      <w:r>
        <w:rPr>
          <w:rFonts w:hint="eastAsia" w:ascii="宋体" w:hAnsi="宋体" w:cs="宋体"/>
          <w:b/>
          <w:sz w:val="36"/>
          <w:szCs w:val="36"/>
        </w:rPr>
        <w:t>报 价 书</w:t>
      </w:r>
    </w:p>
    <w:bookmarkEnd w:id="0"/>
    <w:p>
      <w:pPr>
        <w:tabs>
          <w:tab w:val="left" w:pos="6300"/>
        </w:tabs>
        <w:adjustRightInd w:val="0"/>
        <w:snapToGrid w:val="0"/>
        <w:spacing w:line="520" w:lineRule="exact"/>
        <w:jc w:val="center"/>
        <w:outlineLvl w:val="0"/>
        <w:rPr>
          <w:rFonts w:hint="eastAsia" w:ascii="宋体" w:hAnsi="宋体" w:cs="宋体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南方医科大学第五附属医院</w:t>
      </w:r>
      <w:r>
        <w:rPr>
          <w:rFonts w:hint="eastAsia" w:ascii="宋体" w:hAnsi="宋体" w:cs="宋体"/>
          <w:sz w:val="24"/>
        </w:rPr>
        <w:t>：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我方收到</w:t>
      </w:r>
      <w:r>
        <w:rPr>
          <w:rFonts w:hint="eastAsia" w:ascii="宋体" w:hAnsi="宋体" w:cs="宋体"/>
          <w:b w:val="0"/>
          <w:bCs w:val="0"/>
          <w:color w:val="000000"/>
          <w:kern w:val="13"/>
          <w:sz w:val="24"/>
          <w:szCs w:val="24"/>
          <w:lang w:val="en-US" w:eastAsia="zh-CN"/>
        </w:rPr>
        <w:t>医院停车场及安保服务</w:t>
      </w:r>
      <w:r>
        <w:rPr>
          <w:rFonts w:hint="eastAsia" w:ascii="宋体" w:hAnsi="宋体" w:eastAsia="宋体" w:cs="宋体"/>
          <w:b w:val="0"/>
          <w:bCs w:val="0"/>
          <w:color w:val="000000"/>
          <w:kern w:val="13"/>
          <w:sz w:val="24"/>
          <w:szCs w:val="24"/>
          <w:lang w:val="en-US" w:eastAsia="zh-CN"/>
        </w:rPr>
        <w:t>项目</w:t>
      </w:r>
      <w:r>
        <w:rPr>
          <w:rFonts w:hint="eastAsia" w:ascii="宋体" w:hAnsi="宋体" w:cs="宋体"/>
          <w:sz w:val="24"/>
        </w:rPr>
        <w:t>的</w:t>
      </w:r>
      <w:r>
        <w:rPr>
          <w:rFonts w:hint="eastAsia" w:ascii="宋体" w:hAnsi="宋体" w:cs="宋体"/>
          <w:sz w:val="24"/>
          <w:lang w:eastAsia="zh-CN"/>
        </w:rPr>
        <w:t>市场调研</w:t>
      </w:r>
      <w:r>
        <w:rPr>
          <w:rFonts w:hint="eastAsia" w:ascii="宋体" w:hAnsi="宋体" w:cs="宋体"/>
          <w:sz w:val="24"/>
        </w:rPr>
        <w:t>文件，经详细研究，决定参加项目的</w:t>
      </w:r>
      <w:r>
        <w:rPr>
          <w:rFonts w:hint="eastAsia" w:ascii="宋体" w:hAnsi="宋体" w:cs="宋体"/>
          <w:sz w:val="24"/>
          <w:lang w:eastAsia="zh-CN"/>
        </w:rPr>
        <w:t>院内调研</w:t>
      </w:r>
      <w:r>
        <w:rPr>
          <w:rFonts w:hint="eastAsia" w:ascii="宋体" w:hAnsi="宋体" w:cs="宋体"/>
          <w:sz w:val="24"/>
        </w:rPr>
        <w:t>。</w:t>
      </w:r>
    </w:p>
    <w:tbl>
      <w:tblPr>
        <w:tblStyle w:val="2"/>
        <w:tblW w:w="966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6061"/>
        <w:gridCol w:w="279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567" w:hRule="atLeast"/>
          <w:jc w:val="center"/>
        </w:trPr>
        <w:tc>
          <w:tcPr>
            <w:tcW w:w="8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序号</w:t>
            </w:r>
          </w:p>
        </w:tc>
        <w:tc>
          <w:tcPr>
            <w:tcW w:w="606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报价类别</w:t>
            </w:r>
          </w:p>
        </w:tc>
        <w:tc>
          <w:tcPr>
            <w:tcW w:w="2799" w:type="dxa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总报价（含税）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0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13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0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车闸人员及保安人员人力报价：（含五险一金等一切费用）。</w:t>
            </w:r>
          </w:p>
        </w:tc>
        <w:tc>
          <w:tcPr>
            <w:tcW w:w="2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元/60人/年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80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1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13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0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停车场改造及设备投入</w:t>
            </w:r>
          </w:p>
        </w:tc>
        <w:tc>
          <w:tcPr>
            <w:tcW w:w="2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kern w:val="0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  <w:lang w:val="en-US" w:eastAsia="zh-CN"/>
              </w:rPr>
              <w:t xml:space="preserve">         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80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1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13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0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停车场水电管理费（即公司每年向院方缴纳水电管理费用）</w:t>
            </w:r>
          </w:p>
        </w:tc>
        <w:tc>
          <w:tcPr>
            <w:tcW w:w="279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cs="宋体"/>
                <w:kern w:val="0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u w:val="single"/>
                <w:lang w:val="en-US" w:eastAsia="zh-CN"/>
              </w:rPr>
              <w:t xml:space="preserve">         万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元/年</w:t>
            </w:r>
          </w:p>
        </w:tc>
      </w:tr>
    </w:tbl>
    <w:p>
      <w:pPr>
        <w:adjustRightInd w:val="0"/>
        <w:snapToGrid w:val="0"/>
        <w:spacing w:line="520" w:lineRule="exact"/>
        <w:rPr>
          <w:rFonts w:hint="eastAsia" w:ascii="宋体" w:hAnsi="宋体" w:cs="宋体"/>
          <w:sz w:val="24"/>
        </w:rPr>
      </w:pPr>
    </w:p>
    <w:p>
      <w:pPr>
        <w:adjustRightInd w:val="0"/>
        <w:snapToGrid w:val="0"/>
        <w:spacing w:line="520" w:lineRule="exact"/>
        <w:rPr>
          <w:rFonts w:hint="eastAsia" w:ascii="宋体" w:hAnsi="宋体" w:cs="宋体"/>
          <w:sz w:val="24"/>
        </w:rPr>
      </w:pPr>
    </w:p>
    <w:p>
      <w:pPr>
        <w:adjustRightInd w:val="0"/>
        <w:snapToGrid w:val="0"/>
        <w:spacing w:line="520" w:lineRule="exact"/>
        <w:rPr>
          <w:rFonts w:hint="eastAsia" w:ascii="宋体" w:hAnsi="宋体" w:cs="宋体"/>
          <w:sz w:val="24"/>
        </w:rPr>
      </w:pPr>
    </w:p>
    <w:p>
      <w:pPr>
        <w:tabs>
          <w:tab w:val="left" w:pos="6300"/>
        </w:tabs>
        <w:adjustRightInd w:val="0"/>
        <w:snapToGrid w:val="0"/>
        <w:spacing w:line="520" w:lineRule="exact"/>
        <w:ind w:firstLine="57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公司名</w:t>
      </w:r>
      <w:r>
        <w:rPr>
          <w:rFonts w:hint="eastAsia" w:ascii="宋体" w:hAnsi="宋体" w:cs="宋体"/>
          <w:sz w:val="24"/>
        </w:rPr>
        <w:t>（公章）：</w:t>
      </w:r>
    </w:p>
    <w:p>
      <w:pPr>
        <w:tabs>
          <w:tab w:val="left" w:pos="6300"/>
        </w:tabs>
        <w:adjustRightInd w:val="0"/>
        <w:snapToGrid w:val="0"/>
        <w:spacing w:line="520" w:lineRule="exact"/>
        <w:ind w:firstLine="57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法定代表人（签名或盖章）：</w:t>
      </w:r>
    </w:p>
    <w:p>
      <w:pPr>
        <w:tabs>
          <w:tab w:val="left" w:pos="6300"/>
        </w:tabs>
        <w:adjustRightInd w:val="0"/>
        <w:snapToGrid w:val="0"/>
        <w:spacing w:line="520" w:lineRule="exact"/>
        <w:ind w:firstLine="57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地址： </w:t>
      </w:r>
    </w:p>
    <w:p>
      <w:pPr>
        <w:tabs>
          <w:tab w:val="left" w:pos="6300"/>
        </w:tabs>
        <w:adjustRightInd w:val="0"/>
        <w:snapToGrid w:val="0"/>
        <w:spacing w:line="520" w:lineRule="exact"/>
        <w:ind w:firstLine="57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电话：               </w:t>
      </w:r>
      <w:r>
        <w:rPr>
          <w:rFonts w:hint="eastAsia" w:ascii="宋体" w:hAnsi="宋体" w:cs="宋体"/>
          <w:sz w:val="24"/>
        </w:rPr>
        <w:tab/>
      </w:r>
    </w:p>
    <w:p>
      <w:pPr>
        <w:tabs>
          <w:tab w:val="left" w:pos="6300"/>
        </w:tabs>
        <w:adjustRightInd w:val="0"/>
        <w:snapToGrid w:val="0"/>
        <w:spacing w:line="520" w:lineRule="exact"/>
        <w:ind w:firstLine="57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联系人： </w:t>
      </w:r>
    </w:p>
    <w:p>
      <w:pPr>
        <w:tabs>
          <w:tab w:val="left" w:pos="6300"/>
        </w:tabs>
        <w:adjustRightInd w:val="0"/>
        <w:snapToGrid w:val="0"/>
        <w:spacing w:line="520" w:lineRule="exact"/>
        <w:ind w:firstLine="57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年   月 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</w:rPr>
        <w:t xml:space="preserve">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921725"/>
    <w:rsid w:val="6892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2021-02-19T08:11:00Z</dcterms:created>
  <dc:creator>徐彬彬</dc:creator>
  <cp:lastModifiedBy>徐彬彬</cp:lastModifiedBy>
  <dcterms:modified xsi:type="dcterms:W3CDTF">2021-02-19T08:17:58Z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